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jc w:val="left"/>
        <w:textAlignment w:val="auto"/>
        <w:rPr>
          <w:rFonts w:hint="default" w:ascii="仿宋" w:hAnsi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cs="仿宋"/>
          <w:b/>
          <w:bCs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" w:hAnsi="仿宋" w:cs="仿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" w:hAnsi="仿宋" w:cs="仿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" w:hAnsi="仿宋" w:cs="仿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省级选拔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赛组队名额分配表</w:t>
      </w:r>
    </w:p>
    <w:tbl>
      <w:tblPr>
        <w:tblStyle w:val="8"/>
        <w:tblpPr w:leftFromText="180" w:rightFromText="180" w:vertAnchor="text" w:horzAnchor="page" w:tblpX="1982" w:tblpY="518"/>
        <w:tblOverlap w:val="never"/>
        <w:tblW w:w="8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2394"/>
        <w:gridCol w:w="1746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65" w:type="dxa"/>
          </w:tcPr>
          <w:p>
            <w:pPr>
              <w:spacing w:line="560" w:lineRule="exact"/>
              <w:jc w:val="center"/>
              <w:rPr>
                <w:rStyle w:val="10"/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30"/>
                <w:szCs w:val="30"/>
              </w:rPr>
              <w:t>地区</w:t>
            </w:r>
          </w:p>
        </w:tc>
        <w:tc>
          <w:tcPr>
            <w:tcW w:w="2394" w:type="dxa"/>
          </w:tcPr>
          <w:p>
            <w:pPr>
              <w:spacing w:line="560" w:lineRule="exact"/>
              <w:jc w:val="center"/>
              <w:rPr>
                <w:rStyle w:val="10"/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30"/>
                <w:szCs w:val="30"/>
              </w:rPr>
              <w:t>参赛队名额</w:t>
            </w:r>
          </w:p>
        </w:tc>
        <w:tc>
          <w:tcPr>
            <w:tcW w:w="1746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30"/>
                <w:szCs w:val="30"/>
              </w:rPr>
              <w:t>地区</w:t>
            </w:r>
          </w:p>
        </w:tc>
        <w:tc>
          <w:tcPr>
            <w:tcW w:w="2560" w:type="dxa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30"/>
                <w:szCs w:val="30"/>
              </w:rPr>
              <w:t>参赛队名额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6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Style w:val="10"/>
                <w:rFonts w:hint="eastAsia" w:ascii="仿宋" w:hAnsi="仿宋" w:eastAsia="仿宋" w:cs="仿宋"/>
                <w:sz w:val="30"/>
                <w:szCs w:val="30"/>
                <w:lang w:eastAsia="zh-CN"/>
              </w:rPr>
              <w:t>济南</w:t>
            </w:r>
          </w:p>
        </w:tc>
        <w:tc>
          <w:tcPr>
            <w:tcW w:w="2394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46" w:type="dxa"/>
            <w:vAlign w:val="top"/>
          </w:tcPr>
          <w:p>
            <w:pPr>
              <w:spacing w:line="52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泰安</w:t>
            </w:r>
          </w:p>
        </w:tc>
        <w:tc>
          <w:tcPr>
            <w:tcW w:w="256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Style w:val="10"/>
                <w:rFonts w:hint="eastAsia" w:ascii="仿宋" w:hAnsi="仿宋" w:eastAsia="仿宋" w:cs="仿宋"/>
                <w:sz w:val="30"/>
                <w:szCs w:val="30"/>
                <w:lang w:eastAsia="zh-CN"/>
              </w:rPr>
              <w:t>青岛</w:t>
            </w:r>
          </w:p>
        </w:tc>
        <w:tc>
          <w:tcPr>
            <w:tcW w:w="2394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46" w:type="dxa"/>
            <w:vAlign w:val="top"/>
          </w:tcPr>
          <w:p>
            <w:pPr>
              <w:spacing w:line="52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威海</w:t>
            </w:r>
          </w:p>
        </w:tc>
        <w:tc>
          <w:tcPr>
            <w:tcW w:w="256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Style w:val="10"/>
                <w:rFonts w:hint="eastAsia" w:ascii="仿宋" w:hAnsi="仿宋" w:eastAsia="仿宋" w:cs="仿宋"/>
                <w:sz w:val="30"/>
                <w:szCs w:val="30"/>
                <w:lang w:eastAsia="zh-CN"/>
              </w:rPr>
              <w:t>淄博</w:t>
            </w:r>
          </w:p>
        </w:tc>
        <w:tc>
          <w:tcPr>
            <w:tcW w:w="2394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46" w:type="dxa"/>
            <w:vAlign w:val="top"/>
          </w:tcPr>
          <w:p>
            <w:pPr>
              <w:spacing w:line="52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日照</w:t>
            </w:r>
          </w:p>
        </w:tc>
        <w:tc>
          <w:tcPr>
            <w:tcW w:w="256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46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Style w:val="10"/>
                <w:rFonts w:hint="eastAsia" w:ascii="仿宋" w:hAnsi="仿宋" w:eastAsia="仿宋" w:cs="仿宋"/>
                <w:sz w:val="30"/>
                <w:szCs w:val="30"/>
                <w:lang w:eastAsia="zh-CN"/>
              </w:rPr>
              <w:t>枣庄</w:t>
            </w:r>
          </w:p>
        </w:tc>
        <w:tc>
          <w:tcPr>
            <w:tcW w:w="2394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46" w:type="dxa"/>
            <w:vAlign w:val="top"/>
          </w:tcPr>
          <w:p>
            <w:pPr>
              <w:spacing w:line="52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临沂</w:t>
            </w:r>
          </w:p>
        </w:tc>
        <w:tc>
          <w:tcPr>
            <w:tcW w:w="256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Style w:val="10"/>
                <w:rFonts w:hint="eastAsia" w:ascii="仿宋" w:hAnsi="仿宋" w:eastAsia="仿宋" w:cs="仿宋"/>
                <w:sz w:val="30"/>
                <w:szCs w:val="30"/>
                <w:lang w:eastAsia="zh-CN"/>
              </w:rPr>
              <w:t>东营</w:t>
            </w:r>
          </w:p>
        </w:tc>
        <w:tc>
          <w:tcPr>
            <w:tcW w:w="2394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46" w:type="dxa"/>
            <w:vAlign w:val="top"/>
          </w:tcPr>
          <w:p>
            <w:pPr>
              <w:spacing w:line="52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德州</w:t>
            </w:r>
          </w:p>
        </w:tc>
        <w:tc>
          <w:tcPr>
            <w:tcW w:w="256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Style w:val="10"/>
                <w:rFonts w:hint="eastAsia" w:ascii="仿宋" w:hAnsi="仿宋" w:eastAsia="仿宋" w:cs="仿宋"/>
                <w:sz w:val="30"/>
                <w:szCs w:val="30"/>
                <w:lang w:eastAsia="zh-CN"/>
              </w:rPr>
              <w:t>烟台</w:t>
            </w:r>
          </w:p>
        </w:tc>
        <w:tc>
          <w:tcPr>
            <w:tcW w:w="2394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46" w:type="dxa"/>
            <w:vAlign w:val="top"/>
          </w:tcPr>
          <w:p>
            <w:pPr>
              <w:spacing w:line="52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聊城</w:t>
            </w:r>
          </w:p>
        </w:tc>
        <w:tc>
          <w:tcPr>
            <w:tcW w:w="256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Style w:val="10"/>
                <w:rFonts w:hint="eastAsia" w:ascii="仿宋" w:hAnsi="仿宋" w:eastAsia="仿宋" w:cs="仿宋"/>
                <w:sz w:val="30"/>
                <w:szCs w:val="30"/>
                <w:lang w:eastAsia="zh-CN"/>
              </w:rPr>
              <w:t>潍坊</w:t>
            </w:r>
          </w:p>
        </w:tc>
        <w:tc>
          <w:tcPr>
            <w:tcW w:w="2394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46" w:type="dxa"/>
            <w:vAlign w:val="top"/>
          </w:tcPr>
          <w:p>
            <w:pPr>
              <w:spacing w:line="52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滨州</w:t>
            </w:r>
          </w:p>
        </w:tc>
        <w:tc>
          <w:tcPr>
            <w:tcW w:w="256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Style w:val="10"/>
                <w:rFonts w:hint="eastAsia" w:ascii="仿宋" w:hAnsi="仿宋" w:eastAsia="仿宋" w:cs="仿宋"/>
                <w:sz w:val="30"/>
                <w:szCs w:val="30"/>
                <w:lang w:eastAsia="zh-CN"/>
              </w:rPr>
              <w:t>济宁</w:t>
            </w:r>
          </w:p>
        </w:tc>
        <w:tc>
          <w:tcPr>
            <w:tcW w:w="2394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46" w:type="dxa"/>
            <w:vAlign w:val="top"/>
          </w:tcPr>
          <w:p>
            <w:pPr>
              <w:spacing w:line="52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菏泽</w:t>
            </w:r>
          </w:p>
        </w:tc>
        <w:tc>
          <w:tcPr>
            <w:tcW w:w="2560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" w:type="dxa"/>
          </w:tcPr>
          <w:p>
            <w:pPr>
              <w:spacing w:line="520" w:lineRule="exact"/>
              <w:jc w:val="center"/>
              <w:rPr>
                <w:rStyle w:val="10"/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Style w:val="10"/>
                <w:rFonts w:hint="eastAsia" w:ascii="仿宋" w:hAnsi="仿宋" w:eastAsia="仿宋" w:cs="仿宋"/>
                <w:sz w:val="30"/>
                <w:szCs w:val="30"/>
              </w:rPr>
              <w:t>合计</w:t>
            </w:r>
          </w:p>
        </w:tc>
        <w:tc>
          <w:tcPr>
            <w:tcW w:w="6700" w:type="dxa"/>
            <w:gridSpan w:val="3"/>
          </w:tcPr>
          <w:p>
            <w:pPr>
              <w:spacing w:line="520" w:lineRule="exact"/>
              <w:jc w:val="center"/>
              <w:rPr>
                <w:rStyle w:val="10"/>
                <w:rFonts w:hint="default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0"/>
                <w:rFonts w:hint="eastAsia" w:ascii="仿宋" w:hAnsi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</w:tbl>
    <w:p>
      <w:pPr>
        <w:ind w:firstLine="600" w:firstLineChars="200"/>
        <w:rPr>
          <w:rFonts w:hint="eastAsia" w:ascii="仿宋" w:hAnsi="仿宋" w:cs="仿宋"/>
          <w:sz w:val="30"/>
          <w:szCs w:val="30"/>
          <w:lang w:val="en-US" w:eastAsia="zh-CN"/>
        </w:rPr>
      </w:pPr>
      <w:r>
        <w:rPr>
          <w:rFonts w:hint="eastAsia" w:ascii="仿宋" w:hAnsi="仿宋" w:cs="仿宋"/>
          <w:sz w:val="30"/>
          <w:szCs w:val="30"/>
          <w:lang w:val="en-US" w:eastAsia="zh-CN"/>
        </w:rPr>
        <w:t>注：名额指组队的数量，每队3人。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C70CA"/>
    <w:rsid w:val="01012962"/>
    <w:rsid w:val="07B21954"/>
    <w:rsid w:val="0C8A39EE"/>
    <w:rsid w:val="10C6430C"/>
    <w:rsid w:val="1135592D"/>
    <w:rsid w:val="183D5E56"/>
    <w:rsid w:val="199F776B"/>
    <w:rsid w:val="1A03642C"/>
    <w:rsid w:val="1A593616"/>
    <w:rsid w:val="1E060B3A"/>
    <w:rsid w:val="1E0A2E76"/>
    <w:rsid w:val="1E717D07"/>
    <w:rsid w:val="1EF97BE0"/>
    <w:rsid w:val="21EF6116"/>
    <w:rsid w:val="228C6CD3"/>
    <w:rsid w:val="2697114B"/>
    <w:rsid w:val="279A24B5"/>
    <w:rsid w:val="27BC70CA"/>
    <w:rsid w:val="29C41F0B"/>
    <w:rsid w:val="29ED64BF"/>
    <w:rsid w:val="2BA255D1"/>
    <w:rsid w:val="2D581D2F"/>
    <w:rsid w:val="30DC4E89"/>
    <w:rsid w:val="32BE222B"/>
    <w:rsid w:val="35DD68B8"/>
    <w:rsid w:val="364A3943"/>
    <w:rsid w:val="381967BB"/>
    <w:rsid w:val="3CE231B3"/>
    <w:rsid w:val="3CE93842"/>
    <w:rsid w:val="3DA954A6"/>
    <w:rsid w:val="3E184D35"/>
    <w:rsid w:val="3E1D4D02"/>
    <w:rsid w:val="3F9D5ED3"/>
    <w:rsid w:val="50595C2E"/>
    <w:rsid w:val="50D3403A"/>
    <w:rsid w:val="57EA1D80"/>
    <w:rsid w:val="5972177B"/>
    <w:rsid w:val="61F81F20"/>
    <w:rsid w:val="62297C83"/>
    <w:rsid w:val="62E4738F"/>
    <w:rsid w:val="65812030"/>
    <w:rsid w:val="65D51F9F"/>
    <w:rsid w:val="67011F0E"/>
    <w:rsid w:val="690C4C6C"/>
    <w:rsid w:val="6C1E06E0"/>
    <w:rsid w:val="6DF3372F"/>
    <w:rsid w:val="6F346215"/>
    <w:rsid w:val="73E62395"/>
    <w:rsid w:val="7649398A"/>
    <w:rsid w:val="77936917"/>
    <w:rsid w:val="77ED73F3"/>
    <w:rsid w:val="78CB015F"/>
    <w:rsid w:val="7C460F88"/>
    <w:rsid w:val="7CDC35F0"/>
    <w:rsid w:val="7DBD0B92"/>
    <w:rsid w:val="7EBC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883" w:firstLineChars="200"/>
      <w:jc w:val="both"/>
    </w:pPr>
    <w:rPr>
      <w:rFonts w:ascii="Calibri" w:hAnsi="Calibri" w:eastAsia="仿宋" w:cstheme="minorBidi"/>
      <w:kern w:val="2"/>
      <w:sz w:val="30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240" w:lineRule="auto"/>
      <w:ind w:firstLine="0" w:firstLineChars="0"/>
      <w:jc w:val="center"/>
      <w:outlineLvl w:val="0"/>
    </w:pPr>
    <w:rPr>
      <w:rFonts w:eastAsia="宋体"/>
      <w:b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50" w:beforeLines="50" w:after="50" w:afterLines="50"/>
      <w:ind w:left="0" w:hanging="721"/>
      <w:outlineLvl w:val="1"/>
    </w:pPr>
    <w:rPr>
      <w:rFonts w:ascii="Microsoft JhengHei" w:hAnsi="Microsoft JhengHei" w:cs="Microsoft JhengHei"/>
      <w:b/>
      <w:bCs/>
      <w:sz w:val="32"/>
      <w:szCs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360" w:lineRule="auto"/>
      <w:jc w:val="left"/>
      <w:outlineLvl w:val="2"/>
    </w:pPr>
    <w:rPr>
      <w:b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0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2021-03-10T03:05:00Z</dcterms:created>
  <dc:creator>林琳</dc:creator>
  <cp:lastModifiedBy>晴天</cp:lastModifiedBy>
  <dcterms:modified xsi:type="dcterms:W3CDTF">2021-03-10T03:26:50Z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