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附件1</w:t>
      </w:r>
    </w:p>
    <w:p>
      <w:pPr>
        <w:pStyle w:val="2"/>
        <w:bidi w:val="0"/>
        <w:jc w:val="center"/>
        <w:rPr>
          <w:rFonts w:hint="eastAsia"/>
          <w:b/>
          <w:lang w:val="en-US" w:eastAsia="zh-CN"/>
        </w:rPr>
      </w:pPr>
      <w:bookmarkStart w:id="0" w:name="_GoBack"/>
      <w:r>
        <w:rPr>
          <w:rFonts w:hint="eastAsia"/>
          <w:b/>
          <w:lang w:val="en-US" w:eastAsia="zh-CN"/>
        </w:rPr>
        <w:t>关于中国风景园林学会专家库更新和专家推荐的通知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景园学字［2024］19号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省（自治区、直辖市）风景园林学（协）会，新疆生产建设兵团风景园林学会，学会各专业委员会、分会：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中国风景园林学会专家库（以下简称“专家库”）是学会决策咨询、科技鉴定、科技评价、评审评估等工作的重要基础。为了更好地发挥专家智库的作用，提升专家参与科技活动的质量，按照《中国风景园林学会专家库管理办法》（2023年修订），经学会研究决定，对中国风景园林学会专家库进行更新。请相关单位认真组织好专家推荐工作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2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  <w:t>一、专家库组成原则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（1）以风景园林领域专家为主；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（2）具有地区代表性，兼顾欠发达地区；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（3）具有专业代表性，覆盖风景园林学科全部专业领域；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（4）覆盖规划设计、施工、科研、教育、管理等相关领域；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（5）老中青相结合，一线科技工作者、中青年科技工作者应占较大比例；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（6）热心本会工作和科技服务者优先。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2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  <w:t>二、推荐条件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（一）基本要求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（1）热爱祖国，坚持党的路线、方针、政策，坚持原则，有良好的道德品质和学风；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（2）熟悉风景园林行业相关法律、法规、政策、技术标准，行业发展趋向;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（3）在风景园林学科和专业领域有较高学术造诣和技术成就，具有本专业高级技术职称或同等专业技术水平，从事所属领域或行业专业技术工作满10年以上；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（4）身体健康，入选候选人时的年龄不超过65周岁。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（二）优先条件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（1）风景园林专业中国科学院院士或中国工程院院士，获全国工程勘察设计大师、全国优秀科技工作者等称号的专家自动成为专家库成员；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（2）积极参加中国风景园林学会志愿服务工作，本人愿意并有能力承担学会委派任务；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（3）作为第一完成人连续两年获得中国风景园林学会科学技术奖一等奖，或经学会推荐获得国家级科技奖励的；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（4）在青年人才托举工程中担任青年人才培养导师的；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（5）在科技推广、科技志愿服务和科普工作中承担重要项目负责人且表现突出的；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（6）在主要国际学术组织中担任负责人的。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2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  <w:t>三、推荐办法及推荐要求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1、推荐办法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（1）原专家更新推荐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原中国风景园林学会专家库的专家，请各单位按照推荐条件复查，由本人重新提交申请，填写《中国风景园林学会专家库候选人登记表》（附件1）。原中国风景园林专家库的专家名单见附件2。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（2）新增专家推荐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各省市风景园林学（协）会推荐本地范围内专家，学会各专业委员会、分会推荐本专业领域内专家，学会秘书处特邀住房城乡建部直属单位、国家级规划设计院所、科研单位、重点院校专家和外籍专家等。请各推荐单位严格保证候选人的质量，推荐专家库候选人的数量不限，中国风景园林学会对候选人数量进行总量控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2、推荐要求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各推荐单位确定候选人后，需安排候选人填写《中国风景园林学会专家库候选人登记表》，并签署推荐意见，于2024年3月31日前,将电子版发送至学会邮箱，纸质版盖章后（原专家更新的无需盖章）寄送至学会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2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邮  箱：chsla_ywb@163.com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地  址：北京市海淀区三里河路13号建筑文化中心C座7002室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联系人：高雅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电  话：010-88083198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</w:p>
    <w:p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二〇二四年三月一日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YzI0ZGY2NTBiOTQwOTNlOGUzNjRlOGIyYWFiZGUifQ=="/>
  </w:docVars>
  <w:rsids>
    <w:rsidRoot w:val="1ADD6BF7"/>
    <w:rsid w:val="1ADD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2024-03-04T05:53:00Z</dcterms:created>
  <dc:creator>豁牙宝宝</dc:creator>
  <cp:lastModifiedBy>豁牙宝宝</cp:lastModifiedBy>
  <dcterms:modified xsi:type="dcterms:W3CDTF">2024-03-04T05:53:31Z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BC11B6A58FD24AD58A63332633CF33FE_11</vt:lpwstr>
  </property>
</Properties>
</file>